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X="-572" w:tblpY="-1020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121D9" w:rsidRPr="001121D9" w:rsidTr="00253BF6">
        <w:tc>
          <w:tcPr>
            <w:tcW w:w="10768" w:type="dxa"/>
          </w:tcPr>
          <w:p w:rsidR="001121D9" w:rsidRPr="001121D9" w:rsidRDefault="001121D9" w:rsidP="00574E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121D9">
              <w:rPr>
                <w:rFonts w:asciiTheme="minorHAnsi" w:hAnsiTheme="minorHAnsi" w:cstheme="minorHAnsi"/>
                <w:b/>
              </w:rPr>
              <w:t>QUE</w:t>
            </w:r>
            <w:r w:rsidR="00574E7C">
              <w:rPr>
                <w:rFonts w:asciiTheme="minorHAnsi" w:hAnsiTheme="minorHAnsi" w:cstheme="minorHAnsi"/>
                <w:b/>
              </w:rPr>
              <w:t>STIONARIO PER IL</w:t>
            </w:r>
            <w:r w:rsidRPr="001121D9">
              <w:rPr>
                <w:rFonts w:asciiTheme="minorHAnsi" w:hAnsiTheme="minorHAnsi" w:cstheme="minorHAnsi"/>
                <w:b/>
              </w:rPr>
              <w:t xml:space="preserve"> BILANCIO PERSONALE</w:t>
            </w:r>
          </w:p>
          <w:p w:rsidR="001121D9" w:rsidRPr="001121D9" w:rsidRDefault="001121D9" w:rsidP="00574E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1121D9" w:rsidRPr="001121D9" w:rsidRDefault="001121D9" w:rsidP="00574E7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121D9">
              <w:rPr>
                <w:rFonts w:asciiTheme="minorHAnsi" w:hAnsiTheme="minorHAnsi" w:cstheme="minorHAnsi"/>
              </w:rPr>
              <w:t>NOME</w:t>
            </w:r>
          </w:p>
          <w:p w:rsidR="001121D9" w:rsidRPr="001121D9" w:rsidRDefault="001121D9" w:rsidP="00574E7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121D9">
              <w:rPr>
                <w:rFonts w:asciiTheme="minorHAnsi" w:hAnsiTheme="minorHAnsi" w:cstheme="minorHAnsi"/>
              </w:rPr>
              <w:t>COGNOME</w:t>
            </w:r>
          </w:p>
          <w:p w:rsidR="001121D9" w:rsidRPr="001121D9" w:rsidRDefault="001121D9" w:rsidP="00574E7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121D9">
              <w:rPr>
                <w:rFonts w:asciiTheme="minorHAnsi" w:hAnsiTheme="minorHAnsi" w:cstheme="minorHAnsi"/>
              </w:rPr>
              <w:t>CLASSE</w:t>
            </w:r>
          </w:p>
          <w:p w:rsidR="001121D9" w:rsidRPr="001121D9" w:rsidRDefault="001121D9" w:rsidP="00574E7C">
            <w:pPr>
              <w:pStyle w:val="Paragrafoelenco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121D9" w:rsidRPr="001121D9" w:rsidRDefault="001121D9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 MIEI 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INTERESSI:   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</w:t>
            </w:r>
            <w:r w:rsidR="00574E7C">
              <w:rPr>
                <w:rFonts w:asciiTheme="minorHAnsi" w:hAnsiTheme="minorHAnsi" w:cstheme="minorHAnsi"/>
                <w:b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1121D9">
              <w:rPr>
                <w:rFonts w:asciiTheme="minorHAnsi" w:hAnsiTheme="minorHAnsi" w:cstheme="minorHAnsi"/>
              </w:rPr>
              <w:t xml:space="preserve">A scuola                      </w:t>
            </w:r>
            <w:r w:rsidR="00574E7C">
              <w:rPr>
                <w:rFonts w:asciiTheme="minorHAnsi" w:hAnsiTheme="minorHAnsi" w:cstheme="minorHAnsi"/>
              </w:rPr>
              <w:t xml:space="preserve">                         </w:t>
            </w:r>
            <w:r w:rsidRPr="001121D9">
              <w:rPr>
                <w:rFonts w:asciiTheme="minorHAnsi" w:hAnsiTheme="minorHAnsi" w:cstheme="minorHAnsi"/>
              </w:rPr>
              <w:t xml:space="preserve"> Fuori dalla scuola</w:t>
            </w:r>
          </w:p>
          <w:p w:rsidR="001121D9" w:rsidRDefault="001121D9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1121D9">
              <w:rPr>
                <w:rFonts w:asciiTheme="minorHAnsi" w:hAnsiTheme="minorHAnsi" w:cstheme="minorHAnsi"/>
              </w:rPr>
              <w:t xml:space="preserve">                    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7"/>
              <w:gridCol w:w="3421"/>
              <w:gridCol w:w="4880"/>
            </w:tblGrid>
            <w:tr w:rsidR="001121D9" w:rsidTr="001121D9">
              <w:trPr>
                <w:trHeight w:val="433"/>
              </w:trPr>
              <w:tc>
                <w:tcPr>
                  <w:tcW w:w="3327" w:type="dxa"/>
                </w:tcPr>
                <w:p w:rsidR="001121D9" w:rsidRP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1121D9">
                    <w:rPr>
                      <w:rFonts w:asciiTheme="minorHAnsi" w:hAnsiTheme="minorHAnsi" w:cstheme="minorHAnsi"/>
                    </w:rPr>
                    <w:t>Interessi e passioni</w:t>
                  </w:r>
                </w:p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42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8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1121D9" w:rsidTr="001121D9">
              <w:trPr>
                <w:trHeight w:val="423"/>
              </w:trPr>
              <w:tc>
                <w:tcPr>
                  <w:tcW w:w="3327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1121D9">
                    <w:rPr>
                      <w:rFonts w:asciiTheme="minorHAnsi" w:hAnsiTheme="minorHAnsi" w:cstheme="minorHAnsi"/>
                    </w:rPr>
                    <w:t>Cosa mi riesce particolarmente bene</w:t>
                  </w:r>
                </w:p>
                <w:p w:rsidR="001121D9" w:rsidRP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2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8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1121D9" w:rsidTr="001121D9">
              <w:trPr>
                <w:trHeight w:val="433"/>
              </w:trPr>
              <w:tc>
                <w:tcPr>
                  <w:tcW w:w="3327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1121D9">
                    <w:rPr>
                      <w:rFonts w:asciiTheme="minorHAnsi" w:hAnsiTheme="minorHAnsi" w:cstheme="minorHAnsi"/>
                    </w:rPr>
                    <w:t>I miei punti di forza (almeno 2)</w:t>
                  </w:r>
                </w:p>
                <w:p w:rsidR="001121D9" w:rsidRP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2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8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1121D9" w:rsidTr="001121D9">
              <w:trPr>
                <w:trHeight w:val="423"/>
              </w:trPr>
              <w:tc>
                <w:tcPr>
                  <w:tcW w:w="3327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1121D9">
                    <w:rPr>
                      <w:rFonts w:asciiTheme="minorHAnsi" w:hAnsiTheme="minorHAnsi" w:cstheme="minorHAnsi"/>
                    </w:rPr>
                    <w:t>I miei punti di fragilità (almeno 2)</w:t>
                  </w:r>
                </w:p>
                <w:p w:rsidR="001121D9" w:rsidRP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2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8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1121D9" w:rsidTr="001121D9">
              <w:trPr>
                <w:trHeight w:val="423"/>
              </w:trPr>
              <w:tc>
                <w:tcPr>
                  <w:tcW w:w="3327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1121D9">
                    <w:rPr>
                      <w:rFonts w:asciiTheme="minorHAnsi" w:hAnsiTheme="minorHAnsi" w:cstheme="minorHAnsi"/>
                    </w:rPr>
                    <w:t>Attività sportiva</w:t>
                  </w:r>
                </w:p>
                <w:p w:rsidR="001121D9" w:rsidRP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2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8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1121D9" w:rsidRPr="001121D9" w:rsidRDefault="001121D9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1121D9" w:rsidRDefault="001121D9" w:rsidP="00574E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  <w:p w:rsidR="001121D9" w:rsidRPr="001121D9" w:rsidRDefault="001121D9" w:rsidP="00574E7C">
            <w:pPr>
              <w:rPr>
                <w:rFonts w:asciiTheme="minorHAnsi" w:hAnsiTheme="minorHAnsi" w:cstheme="minorHAnsi"/>
                <w:b/>
                <w:bCs/>
              </w:rPr>
            </w:pPr>
            <w:r w:rsidRPr="001121D9">
              <w:rPr>
                <w:rFonts w:asciiTheme="minorHAnsi" w:hAnsiTheme="minorHAnsi" w:cstheme="minorHAnsi"/>
                <w:b/>
                <w:bCs/>
              </w:rPr>
              <w:t xml:space="preserve">COME MI VEDO A SCUOLA                                 </w:t>
            </w:r>
            <w:r w:rsidR="00574E7C"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Pr="001121D9">
              <w:rPr>
                <w:rFonts w:asciiTheme="minorHAnsi" w:hAnsiTheme="minorHAnsi" w:cstheme="minorHAnsi"/>
                <w:b/>
                <w:bCs/>
              </w:rPr>
              <w:t xml:space="preserve">M = molto     </w:t>
            </w:r>
            <w:r w:rsidR="00574E7C">
              <w:rPr>
                <w:rFonts w:asciiTheme="minorHAnsi" w:hAnsiTheme="minorHAnsi" w:cstheme="minorHAnsi"/>
                <w:b/>
                <w:bCs/>
              </w:rPr>
              <w:t xml:space="preserve">                        </w:t>
            </w:r>
            <w:r w:rsidRPr="001121D9">
              <w:rPr>
                <w:rFonts w:asciiTheme="minorHAnsi" w:hAnsiTheme="minorHAnsi" w:cstheme="minorHAnsi"/>
                <w:b/>
                <w:bCs/>
              </w:rPr>
              <w:t xml:space="preserve">  A = abbastanza     </w:t>
            </w:r>
            <w:r w:rsidR="00574E7C">
              <w:rPr>
                <w:rFonts w:asciiTheme="minorHAnsi" w:hAnsiTheme="minorHAnsi" w:cstheme="minorHAnsi"/>
                <w:b/>
                <w:bCs/>
              </w:rPr>
              <w:t xml:space="preserve">                             </w:t>
            </w:r>
            <w:r w:rsidRPr="001121D9">
              <w:rPr>
                <w:rFonts w:asciiTheme="minorHAnsi" w:hAnsiTheme="minorHAnsi" w:cstheme="minorHAnsi"/>
                <w:b/>
                <w:bCs/>
              </w:rPr>
              <w:t>P = poco</w:t>
            </w:r>
          </w:p>
          <w:p w:rsidR="001121D9" w:rsidRDefault="001121D9" w:rsidP="00574E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121D9" w:rsidRDefault="001121D9" w:rsidP="00574E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121D9">
              <w:rPr>
                <w:rFonts w:asciiTheme="minorHAnsi" w:hAnsiTheme="minorHAnsi" w:cstheme="minorHAnsi"/>
                <w:b/>
                <w:bCs/>
              </w:rPr>
              <w:t>Nel comportamento in classe</w:t>
            </w:r>
          </w:p>
          <w:tbl>
            <w:tblPr>
              <w:tblStyle w:val="Grigliatabella"/>
              <w:tblW w:w="10677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  <w:gridCol w:w="2630"/>
              <w:gridCol w:w="2761"/>
              <w:gridCol w:w="2366"/>
            </w:tblGrid>
            <w:tr w:rsidR="001121D9" w:rsidTr="00253BF6">
              <w:trPr>
                <w:trHeight w:val="450"/>
              </w:trPr>
              <w:tc>
                <w:tcPr>
                  <w:tcW w:w="2920" w:type="dxa"/>
                </w:tcPr>
                <w:p w:rsidR="001121D9" w:rsidRP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1121D9">
                    <w:rPr>
                      <w:rFonts w:asciiTheme="minorHAnsi" w:hAnsiTheme="minorHAnsi" w:cstheme="minorHAnsi"/>
                      <w:bCs/>
                    </w:rPr>
                    <w:t>Mi prendo cura dei miei oggetti e di quelli dei compagni</w:t>
                  </w:r>
                </w:p>
              </w:tc>
              <w:tc>
                <w:tcPr>
                  <w:tcW w:w="263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121D9" w:rsidTr="00253BF6">
              <w:trPr>
                <w:trHeight w:val="613"/>
              </w:trPr>
              <w:tc>
                <w:tcPr>
                  <w:tcW w:w="2920" w:type="dxa"/>
                </w:tcPr>
                <w:p w:rsidR="001121D9" w:rsidRPr="001121D9" w:rsidRDefault="001121D9" w:rsidP="00574E7C">
                  <w:pPr>
                    <w:framePr w:hSpace="141" w:wrap="around" w:hAnchor="text" w:x="-572" w:y="-1020"/>
                    <w:rPr>
                      <w:rFonts w:asciiTheme="minorHAnsi" w:hAnsiTheme="minorHAnsi" w:cstheme="minorHAnsi"/>
                      <w:bCs/>
                    </w:rPr>
                  </w:pPr>
                  <w:r w:rsidRPr="001121D9">
                    <w:rPr>
                      <w:rFonts w:asciiTheme="minorHAnsi" w:hAnsiTheme="minorHAnsi" w:cstheme="minorHAnsi"/>
                      <w:bCs/>
                    </w:rPr>
                    <w:t>Mi impegno a rispettare insegnanti e compagni</w:t>
                  </w:r>
                </w:p>
                <w:p w:rsidR="001121D9" w:rsidRP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63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121D9" w:rsidTr="00253BF6">
              <w:trPr>
                <w:trHeight w:val="440"/>
              </w:trPr>
              <w:tc>
                <w:tcPr>
                  <w:tcW w:w="2920" w:type="dxa"/>
                </w:tcPr>
                <w:p w:rsidR="001121D9" w:rsidRP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1121D9">
                    <w:rPr>
                      <w:rFonts w:asciiTheme="minorHAnsi" w:hAnsiTheme="minorHAnsi" w:cstheme="minorHAnsi"/>
                      <w:bCs/>
                    </w:rPr>
                    <w:t>Mi impegno a mantenere un comportamento corretto</w:t>
                  </w:r>
                </w:p>
              </w:tc>
              <w:tc>
                <w:tcPr>
                  <w:tcW w:w="263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121D9" w:rsidTr="00253BF6">
              <w:trPr>
                <w:trHeight w:val="450"/>
              </w:trPr>
              <w:tc>
                <w:tcPr>
                  <w:tcW w:w="2920" w:type="dxa"/>
                </w:tcPr>
                <w:p w:rsidR="001121D9" w:rsidRP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1121D9">
                    <w:rPr>
                      <w:rFonts w:asciiTheme="minorHAnsi" w:hAnsiTheme="minorHAnsi" w:cstheme="minorHAnsi"/>
                      <w:bCs/>
                    </w:rPr>
                    <w:t>Intervengo per alzata di mano quando è il mio turno</w:t>
                  </w:r>
                </w:p>
              </w:tc>
              <w:tc>
                <w:tcPr>
                  <w:tcW w:w="263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121D9" w:rsidTr="00253BF6">
              <w:trPr>
                <w:trHeight w:val="219"/>
              </w:trPr>
              <w:tc>
                <w:tcPr>
                  <w:tcW w:w="2920" w:type="dxa"/>
                </w:tcPr>
                <w:p w:rsidR="001121D9" w:rsidRP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1121D9">
                    <w:rPr>
                      <w:rFonts w:asciiTheme="minorHAnsi" w:hAnsiTheme="minorHAnsi" w:cstheme="minorHAnsi"/>
                      <w:bCs/>
                    </w:rPr>
                    <w:t>Provo ad intervenire in modo pertinente</w:t>
                  </w:r>
                </w:p>
              </w:tc>
              <w:tc>
                <w:tcPr>
                  <w:tcW w:w="263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121D9" w:rsidTr="00253BF6">
              <w:trPr>
                <w:trHeight w:val="219"/>
              </w:trPr>
              <w:tc>
                <w:tcPr>
                  <w:tcW w:w="292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121D9">
                    <w:rPr>
                      <w:rFonts w:asciiTheme="minorHAnsi" w:hAnsiTheme="minorHAnsi" w:cstheme="minorHAnsi"/>
                      <w:b/>
                      <w:bCs/>
                    </w:rPr>
                    <w:t>Nella partecipazione alle attività</w:t>
                  </w:r>
                </w:p>
              </w:tc>
              <w:tc>
                <w:tcPr>
                  <w:tcW w:w="263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121D9" w:rsidTr="00253BF6">
              <w:trPr>
                <w:trHeight w:val="219"/>
              </w:trPr>
              <w:tc>
                <w:tcPr>
                  <w:tcW w:w="2920" w:type="dxa"/>
                </w:tcPr>
                <w:p w:rsidR="001121D9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Seguo con attenzione e interesse</w:t>
                  </w:r>
                </w:p>
              </w:tc>
              <w:tc>
                <w:tcPr>
                  <w:tcW w:w="2630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1121D9" w:rsidRDefault="001121D9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Mi impegno ad eseguire i compiti assegnati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/>
                      <w:bCs/>
                    </w:rPr>
                    <w:t>Nella collaborazione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Informo i compagni sulle attività di classe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Rispetto il compito assegnatomi nel lavoro di gruppo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Ascolto e rispetto le opinioni altrui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/>
                      <w:bCs/>
                    </w:rPr>
                    <w:t>Nel lavoro scolastico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Uso correttamente il diario, il libretto e il registro elettronico</w:t>
                  </w:r>
                </w:p>
                <w:p w:rsidR="00253BF6" w:rsidRPr="00385187" w:rsidRDefault="00253BF6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Faccio firmare puntualmente le comunicazioni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Porto il materiale richiesto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lastRenderedPageBreak/>
                    <w:t>Mi tengo aggiornato sulle attività quando sono assente</w:t>
                  </w:r>
                </w:p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Rispetto i tempi di lavoro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/>
                      <w:bCs/>
                    </w:rPr>
                    <w:t>Nell’impegno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Eseguo regolarmente i compiti assegnati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Seguo con attenzione le lezioni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85187" w:rsidTr="00253BF6">
              <w:trPr>
                <w:trHeight w:val="219"/>
              </w:trPr>
              <w:tc>
                <w:tcPr>
                  <w:tcW w:w="2920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85187">
                    <w:rPr>
                      <w:rFonts w:asciiTheme="minorHAnsi" w:hAnsiTheme="minorHAnsi" w:cstheme="minorHAnsi"/>
                      <w:bCs/>
                    </w:rPr>
                    <w:t>Seguo la correzione dei compiti assegnati</w:t>
                  </w:r>
                </w:p>
              </w:tc>
              <w:tc>
                <w:tcPr>
                  <w:tcW w:w="263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761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366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:rsidR="001121D9" w:rsidRPr="001121D9" w:rsidRDefault="001121D9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1121D9" w:rsidRDefault="001121D9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121D9">
              <w:rPr>
                <w:rFonts w:asciiTheme="minorHAnsi" w:hAnsiTheme="minorHAnsi" w:cstheme="minorHAnsi"/>
                <w:b/>
                <w:bCs/>
              </w:rPr>
              <w:t xml:space="preserve">La mia motivazione allo studio </w:t>
            </w:r>
            <w:r w:rsidRPr="001121D9">
              <w:rPr>
                <w:rFonts w:asciiTheme="minorHAnsi" w:hAnsiTheme="minorHAnsi" w:cstheme="minorHAnsi"/>
              </w:rPr>
              <w:t>(Scegli la risposta che meglio ti corrisponde, non esiste una risposta giusta o sbagliata)</w:t>
            </w:r>
          </w:p>
          <w:p w:rsidR="00385187" w:rsidRDefault="00385187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385187" w:rsidRPr="00385187" w:rsidRDefault="00385187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</w:t>
            </w:r>
            <w:r w:rsidRPr="00385187">
              <w:rPr>
                <w:rFonts w:asciiTheme="minorHAnsi" w:hAnsiTheme="minorHAnsi" w:cstheme="minorHAnsi"/>
                <w:b/>
              </w:rPr>
              <w:t>STUDIO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</w:t>
            </w:r>
            <w:r w:rsidRPr="00385187">
              <w:rPr>
                <w:rFonts w:asciiTheme="minorHAnsi" w:hAnsiTheme="minorHAnsi" w:cstheme="minorHAnsi"/>
                <w:b/>
              </w:rPr>
              <w:t xml:space="preserve">Nella maggior parte delle discipline           In alcune discipline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Pr="00385187">
              <w:rPr>
                <w:rFonts w:asciiTheme="minorHAnsi" w:hAnsiTheme="minorHAnsi" w:cstheme="minorHAnsi"/>
                <w:b/>
              </w:rPr>
              <w:t xml:space="preserve"> In nessuna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3134"/>
              <w:gridCol w:w="2565"/>
              <w:gridCol w:w="2850"/>
            </w:tblGrid>
            <w:tr w:rsidR="00385187" w:rsidTr="00385187">
              <w:tc>
                <w:tcPr>
                  <w:tcW w:w="2849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385187">
                    <w:rPr>
                      <w:rFonts w:asciiTheme="minorHAnsi" w:hAnsiTheme="minorHAnsi" w:cstheme="minorHAnsi"/>
                      <w:b/>
                    </w:rPr>
                    <w:t>Disciplina</w:t>
                  </w:r>
                </w:p>
              </w:tc>
              <w:tc>
                <w:tcPr>
                  <w:tcW w:w="3134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65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5187" w:rsidTr="00385187">
              <w:tc>
                <w:tcPr>
                  <w:tcW w:w="2849" w:type="dxa"/>
                </w:tcPr>
                <w:p w:rsidR="00385187" w:rsidRP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85187">
                    <w:rPr>
                      <w:rFonts w:asciiTheme="minorHAnsi" w:hAnsiTheme="minorHAnsi" w:cstheme="minorHAnsi"/>
                    </w:rPr>
                    <w:t>1.</w:t>
                  </w:r>
                  <w:r w:rsidRPr="00385187">
                    <w:rPr>
                      <w:rFonts w:asciiTheme="minorHAnsi" w:hAnsiTheme="minorHAnsi" w:cstheme="minorHAnsi"/>
                    </w:rPr>
                    <w:tab/>
                    <w:t>Perché l’argomento mi interessa</w:t>
                  </w:r>
                </w:p>
                <w:p w:rsidR="00385187" w:rsidRP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385187" w:rsidRP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85187">
                    <w:rPr>
                      <w:rFonts w:asciiTheme="minorHAnsi" w:hAnsiTheme="minorHAnsi" w:cstheme="minorHAnsi"/>
                    </w:rPr>
                    <w:t>2.</w:t>
                  </w:r>
                  <w:r w:rsidRPr="00385187">
                    <w:rPr>
                      <w:rFonts w:asciiTheme="minorHAnsi" w:hAnsiTheme="minorHAnsi" w:cstheme="minorHAnsi"/>
                    </w:rPr>
                    <w:tab/>
                    <w:t>Per poter essere soddisfatto di me stesso</w:t>
                  </w:r>
                </w:p>
                <w:p w:rsidR="00385187" w:rsidRP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385187" w:rsidRP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85187">
                    <w:rPr>
                      <w:rFonts w:asciiTheme="minorHAnsi" w:hAnsiTheme="minorHAnsi" w:cstheme="minorHAnsi"/>
                    </w:rPr>
                    <w:t>3.</w:t>
                  </w:r>
                  <w:r w:rsidRPr="00385187">
                    <w:rPr>
                      <w:rFonts w:asciiTheme="minorHAnsi" w:hAnsiTheme="minorHAnsi" w:cstheme="minorHAnsi"/>
                    </w:rPr>
                    <w:tab/>
                    <w:t>Per non prendere brutti voti</w:t>
                  </w:r>
                </w:p>
                <w:p w:rsidR="00385187" w:rsidRP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85187">
                    <w:rPr>
                      <w:rFonts w:asciiTheme="minorHAnsi" w:hAnsiTheme="minorHAnsi" w:cstheme="minorHAnsi"/>
                    </w:rPr>
                    <w:t>4.</w:t>
                  </w:r>
                  <w:r w:rsidRPr="00385187">
                    <w:rPr>
                      <w:rFonts w:asciiTheme="minorHAnsi" w:hAnsiTheme="minorHAnsi" w:cstheme="minorHAnsi"/>
                    </w:rPr>
                    <w:tab/>
                    <w:t>Perché non voglio dare un dispiacere ai miei genitori</w:t>
                  </w:r>
                </w:p>
              </w:tc>
              <w:tc>
                <w:tcPr>
                  <w:tcW w:w="3134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65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5187" w:rsidTr="00385187">
              <w:tc>
                <w:tcPr>
                  <w:tcW w:w="2849" w:type="dxa"/>
                </w:tcPr>
                <w:p w:rsidR="00385187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AD0E73">
                    <w:rPr>
                      <w:rFonts w:asciiTheme="minorHAnsi" w:hAnsiTheme="minorHAnsi" w:cstheme="minorHAnsi"/>
                      <w:b/>
                    </w:rPr>
                    <w:t>Apprendo meglio attraverso</w:t>
                  </w:r>
                </w:p>
              </w:tc>
              <w:tc>
                <w:tcPr>
                  <w:tcW w:w="3134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65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5187" w:rsidTr="00385187">
              <w:tc>
                <w:tcPr>
                  <w:tcW w:w="2849" w:type="dxa"/>
                </w:tcPr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AD0E73">
                    <w:rPr>
                      <w:rFonts w:asciiTheme="minorHAnsi" w:hAnsiTheme="minorHAnsi" w:cstheme="minorHAnsi"/>
                    </w:rPr>
                    <w:t>1.</w:t>
                  </w:r>
                  <w:r w:rsidRPr="00AD0E73">
                    <w:rPr>
                      <w:rFonts w:asciiTheme="minorHAnsi" w:hAnsiTheme="minorHAnsi" w:cstheme="minorHAnsi"/>
                    </w:rPr>
                    <w:tab/>
                    <w:t xml:space="preserve">Immagini, schemi, mappe </w:t>
                  </w: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AD0E73">
                    <w:rPr>
                      <w:rFonts w:asciiTheme="minorHAnsi" w:hAnsiTheme="minorHAnsi" w:cstheme="minorHAnsi"/>
                    </w:rPr>
                    <w:t>2.</w:t>
                  </w:r>
                  <w:r w:rsidRPr="00AD0E73">
                    <w:rPr>
                      <w:rFonts w:asciiTheme="minorHAnsi" w:hAnsiTheme="minorHAnsi" w:cstheme="minorHAnsi"/>
                    </w:rPr>
                    <w:tab/>
                    <w:t>Appunti, sintesi</w:t>
                  </w: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385187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AD0E73">
                    <w:rPr>
                      <w:rFonts w:asciiTheme="minorHAnsi" w:hAnsiTheme="minorHAnsi" w:cstheme="minorHAnsi"/>
                    </w:rPr>
                    <w:t>3.</w:t>
                  </w:r>
                  <w:r w:rsidRPr="00AD0E73">
                    <w:rPr>
                      <w:rFonts w:asciiTheme="minorHAnsi" w:hAnsiTheme="minorHAnsi" w:cstheme="minorHAnsi"/>
                    </w:rPr>
                    <w:tab/>
                    <w:t>Ascoltare o ripetere a voce alta</w:t>
                  </w:r>
                </w:p>
              </w:tc>
              <w:tc>
                <w:tcPr>
                  <w:tcW w:w="3134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65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5187" w:rsidTr="00385187">
              <w:tc>
                <w:tcPr>
                  <w:tcW w:w="2849" w:type="dxa"/>
                </w:tcPr>
                <w:p w:rsidR="00385187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AD0E73">
                    <w:rPr>
                      <w:rFonts w:asciiTheme="minorHAnsi" w:hAnsiTheme="minorHAnsi" w:cstheme="minorHAnsi"/>
                      <w:b/>
                    </w:rPr>
                    <w:t>Studio malvolentieri</w:t>
                  </w:r>
                </w:p>
              </w:tc>
              <w:tc>
                <w:tcPr>
                  <w:tcW w:w="3134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65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85187" w:rsidTr="0088056E">
              <w:trPr>
                <w:trHeight w:val="2421"/>
              </w:trPr>
              <w:tc>
                <w:tcPr>
                  <w:tcW w:w="2849" w:type="dxa"/>
                </w:tcPr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AD0E73">
                    <w:rPr>
                      <w:rFonts w:asciiTheme="minorHAnsi" w:hAnsiTheme="minorHAnsi" w:cstheme="minorHAnsi"/>
                    </w:rPr>
                    <w:t>1.</w:t>
                  </w:r>
                  <w:r w:rsidRPr="00AD0E73">
                    <w:rPr>
                      <w:rFonts w:asciiTheme="minorHAnsi" w:hAnsiTheme="minorHAnsi" w:cstheme="minorHAnsi"/>
                    </w:rPr>
                    <w:tab/>
                    <w:t>Perché faccio fatica a capire gli argomenti</w:t>
                  </w: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AD0E73">
                    <w:rPr>
                      <w:rFonts w:asciiTheme="minorHAnsi" w:hAnsiTheme="minorHAnsi" w:cstheme="minorHAnsi"/>
                    </w:rPr>
                    <w:t>2.</w:t>
                  </w:r>
                  <w:r w:rsidRPr="00AD0E73">
                    <w:rPr>
                      <w:rFonts w:asciiTheme="minorHAnsi" w:hAnsiTheme="minorHAnsi" w:cstheme="minorHAnsi"/>
                    </w:rPr>
                    <w:tab/>
                    <w:t>Perché non riesco a memorizzare</w:t>
                  </w: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AD0E73">
                    <w:rPr>
                      <w:rFonts w:asciiTheme="minorHAnsi" w:hAnsiTheme="minorHAnsi" w:cstheme="minorHAnsi"/>
                    </w:rPr>
                    <w:t>3.</w:t>
                  </w:r>
                  <w:r w:rsidRPr="00AD0E73">
                    <w:rPr>
                      <w:rFonts w:asciiTheme="minorHAnsi" w:hAnsiTheme="minorHAnsi" w:cstheme="minorHAnsi"/>
                    </w:rPr>
                    <w:tab/>
                    <w:t>Perché le mie prove non sono apprezzate</w:t>
                  </w:r>
                </w:p>
                <w:p w:rsidR="00AD0E73" w:rsidRPr="00AD0E73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:rsidR="00385187" w:rsidRDefault="00AD0E73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AD0E73">
                    <w:rPr>
                      <w:rFonts w:asciiTheme="minorHAnsi" w:hAnsiTheme="minorHAnsi" w:cstheme="minorHAnsi"/>
                    </w:rPr>
                    <w:t>4.</w:t>
                  </w:r>
                  <w:r w:rsidRPr="00AD0E73">
                    <w:rPr>
                      <w:rFonts w:asciiTheme="minorHAnsi" w:hAnsiTheme="minorHAnsi" w:cstheme="minorHAnsi"/>
                    </w:rPr>
                    <w:tab/>
                    <w:t>Perché gli argomenti non sono interessanti</w:t>
                  </w:r>
                </w:p>
              </w:tc>
              <w:tc>
                <w:tcPr>
                  <w:tcW w:w="3134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65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0" w:type="dxa"/>
                </w:tcPr>
                <w:p w:rsidR="00385187" w:rsidRDefault="00385187" w:rsidP="00574E7C">
                  <w:pPr>
                    <w:framePr w:hSpace="141" w:wrap="around" w:hAnchor="text" w:x="-572" w:y="-102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1121D9" w:rsidRPr="00253BF6" w:rsidRDefault="001121D9" w:rsidP="00253BF6">
            <w:pPr>
              <w:rPr>
                <w:rFonts w:asciiTheme="minorHAnsi" w:hAnsiTheme="minorHAnsi" w:cstheme="minorHAnsi"/>
              </w:rPr>
            </w:pPr>
          </w:p>
          <w:p w:rsidR="001121D9" w:rsidRPr="001121D9" w:rsidRDefault="001121D9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121D9">
              <w:rPr>
                <w:rFonts w:asciiTheme="minorHAnsi" w:hAnsiTheme="minorHAnsi" w:cstheme="minorHAnsi"/>
                <w:b/>
                <w:bCs/>
              </w:rPr>
              <w:t xml:space="preserve">Vorrei un lavoro </w:t>
            </w:r>
            <w:r w:rsidRPr="001121D9">
              <w:rPr>
                <w:rFonts w:asciiTheme="minorHAnsi" w:hAnsiTheme="minorHAnsi" w:cstheme="minorHAnsi"/>
              </w:rPr>
              <w:t>(sono consentite più scelte)</w:t>
            </w:r>
          </w:p>
          <w:p w:rsidR="001121D9" w:rsidRPr="001121D9" w:rsidRDefault="001121D9" w:rsidP="00574E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1121D9" w:rsidRPr="001121D9" w:rsidRDefault="001121D9" w:rsidP="008805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121D9">
              <w:rPr>
                <w:rFonts w:asciiTheme="minorHAnsi" w:hAnsiTheme="minorHAnsi" w:cstheme="minorHAnsi"/>
              </w:rPr>
              <w:t>- all’aria aperta        - A contatto con le persone           - Autonomo                 - Dipendente                 - Manuale             - Socialmente utile        - in ufficio                - Dove non ci si sporca         - Poco faticoso       - Dove si utilizzano macchinari     - Dove si deve riflettere e produrre idee        - Che permette di viaggiare</w:t>
            </w:r>
          </w:p>
        </w:tc>
      </w:tr>
    </w:tbl>
    <w:p w:rsidR="00D649A8" w:rsidRPr="001121D9" w:rsidRDefault="00BE69E3">
      <w:pPr>
        <w:rPr>
          <w:rFonts w:asciiTheme="minorHAnsi" w:hAnsiTheme="minorHAnsi" w:cstheme="minorHAnsi"/>
        </w:rPr>
      </w:pPr>
    </w:p>
    <w:sectPr w:rsidR="00D649A8" w:rsidRPr="00112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FFF"/>
    <w:multiLevelType w:val="hybridMultilevel"/>
    <w:tmpl w:val="CC625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67B5"/>
    <w:multiLevelType w:val="hybridMultilevel"/>
    <w:tmpl w:val="E50CC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0C4"/>
    <w:multiLevelType w:val="hybridMultilevel"/>
    <w:tmpl w:val="BC266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D9"/>
    <w:rsid w:val="001121D9"/>
    <w:rsid w:val="00253BF6"/>
    <w:rsid w:val="00385187"/>
    <w:rsid w:val="00574E7C"/>
    <w:rsid w:val="006014E4"/>
    <w:rsid w:val="0088056E"/>
    <w:rsid w:val="00AA6205"/>
    <w:rsid w:val="00AD0E73"/>
    <w:rsid w:val="00B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1789-54D5-4B71-93F7-F88908A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21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1D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B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BF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rossi</dc:creator>
  <cp:keywords/>
  <dc:description/>
  <cp:lastModifiedBy>manuel rossi</cp:lastModifiedBy>
  <cp:revision>6</cp:revision>
  <cp:lastPrinted>2019-12-11T19:51:00Z</cp:lastPrinted>
  <dcterms:created xsi:type="dcterms:W3CDTF">2019-12-09T12:50:00Z</dcterms:created>
  <dcterms:modified xsi:type="dcterms:W3CDTF">2019-12-11T19:52:00Z</dcterms:modified>
</cp:coreProperties>
</file>